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31264" w14:textId="45A5BF8D" w:rsidR="00EA2BE3" w:rsidRDefault="00EA2BE3" w:rsidP="00EA2B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Letter of Agreement </w:t>
      </w:r>
      <w:r w:rsidR="00F30B54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30B54">
        <w:rPr>
          <w:rFonts w:ascii="Arial" w:hAnsi="Arial" w:cs="Arial"/>
          <w:b/>
          <w:sz w:val="24"/>
          <w:szCs w:val="24"/>
        </w:rPr>
        <w:t>Hazard Pay</w:t>
      </w:r>
    </w:p>
    <w:p w14:paraId="31F58DF3" w14:textId="40E005DB" w:rsidR="00EA2BE3" w:rsidRDefault="00EA2BE3" w:rsidP="00EA2B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Regarding </w:t>
      </w:r>
      <w:r w:rsidR="00F30B54">
        <w:rPr>
          <w:rFonts w:ascii="Arial" w:hAnsi="Arial" w:cs="Arial"/>
          <w:sz w:val="24"/>
          <w:szCs w:val="24"/>
        </w:rPr>
        <w:t>hazard pay during the coronavirus public health crisis</w:t>
      </w:r>
    </w:p>
    <w:p w14:paraId="3453746D" w14:textId="77777777" w:rsidR="00EA2BE3" w:rsidRDefault="00EA2BE3" w:rsidP="00EA2B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Agreement </w:t>
      </w:r>
      <w:proofErr w:type="gramStart"/>
      <w:r>
        <w:rPr>
          <w:rFonts w:ascii="Arial" w:hAnsi="Arial" w:cs="Arial"/>
          <w:sz w:val="24"/>
          <w:szCs w:val="24"/>
        </w:rPr>
        <w:t>By</w:t>
      </w:r>
      <w:proofErr w:type="gramEnd"/>
      <w:r>
        <w:rPr>
          <w:rFonts w:ascii="Arial" w:hAnsi="Arial" w:cs="Arial"/>
          <w:sz w:val="24"/>
          <w:szCs w:val="24"/>
        </w:rPr>
        <w:t xml:space="preserve"> and Between</w:t>
      </w:r>
      <w:r w:rsidR="00041ED2">
        <w:rPr>
          <w:rFonts w:ascii="Arial" w:hAnsi="Arial" w:cs="Arial"/>
          <w:sz w:val="24"/>
          <w:szCs w:val="24"/>
        </w:rPr>
        <w:t xml:space="preserve"> </w:t>
      </w:r>
      <w:r w:rsidR="0068667D">
        <w:rPr>
          <w:rFonts w:ascii="Arial" w:hAnsi="Arial" w:cs="Arial"/>
          <w:sz w:val="24"/>
          <w:szCs w:val="24"/>
        </w:rPr>
        <w:t>Oregon Supported Living Program</w:t>
      </w:r>
      <w:r>
        <w:rPr>
          <w:rFonts w:ascii="Arial" w:hAnsi="Arial" w:cs="Arial"/>
          <w:sz w:val="24"/>
          <w:szCs w:val="24"/>
        </w:rPr>
        <w:t xml:space="preserve"> (the “Employer”) and Service Employees International Union Local 503 (the “Union”)</w:t>
      </w:r>
    </w:p>
    <w:p w14:paraId="00A64894" w14:textId="77777777" w:rsidR="00EA2BE3" w:rsidRDefault="00EA2BE3" w:rsidP="00EA2BE3">
      <w:pPr>
        <w:jc w:val="center"/>
        <w:rPr>
          <w:rFonts w:ascii="Arial" w:hAnsi="Arial" w:cs="Arial"/>
          <w:b/>
          <w:sz w:val="24"/>
          <w:szCs w:val="24"/>
        </w:rPr>
      </w:pPr>
    </w:p>
    <w:p w14:paraId="063AF41E" w14:textId="093EEF8D" w:rsidR="00EA2BE3" w:rsidRDefault="00F30B54" w:rsidP="00EA2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Effective April 5, 2020, t</w:t>
      </w:r>
      <w:r w:rsidR="00EA2BE3">
        <w:rPr>
          <w:rFonts w:ascii="Arial" w:hAnsi="Arial" w:cs="Arial"/>
          <w:sz w:val="24"/>
          <w:szCs w:val="24"/>
        </w:rPr>
        <w:t xml:space="preserve">he Employer and the Union hereby agree to </w:t>
      </w:r>
      <w:r>
        <w:rPr>
          <w:rFonts w:ascii="Arial" w:hAnsi="Arial" w:cs="Arial"/>
          <w:sz w:val="24"/>
          <w:szCs w:val="24"/>
        </w:rPr>
        <w:t xml:space="preserve">implement a one dollar ($1.00) per hour hazard pay differential for all DSPs for all hours worked during the term of this Letter of Agreement. Paid Leave shall not qualify for this hazard pay. </w:t>
      </w:r>
      <w:r w:rsidR="001B55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 w:rsidR="001B5508">
        <w:rPr>
          <w:rFonts w:ascii="Arial" w:hAnsi="Arial" w:cs="Arial"/>
          <w:sz w:val="24"/>
          <w:szCs w:val="24"/>
        </w:rPr>
        <w:t xml:space="preserve"> Letter of Agreement</w:t>
      </w:r>
      <w:r>
        <w:rPr>
          <w:rFonts w:ascii="Arial" w:hAnsi="Arial" w:cs="Arial"/>
          <w:sz w:val="24"/>
          <w:szCs w:val="24"/>
        </w:rPr>
        <w:t xml:space="preserve"> shall expire on</w:t>
      </w:r>
      <w:r w:rsidR="008939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June 27, 2020, or on a date mutually agreed to by the parties</w:t>
      </w:r>
      <w:r w:rsidR="00EA2BE3">
        <w:rPr>
          <w:rFonts w:ascii="Arial" w:hAnsi="Arial" w:cs="Arial"/>
          <w:sz w:val="24"/>
          <w:szCs w:val="24"/>
        </w:rPr>
        <w:t xml:space="preserve">. </w:t>
      </w:r>
    </w:p>
    <w:p w14:paraId="1EB3C5AB" w14:textId="77777777" w:rsidR="00EA2BE3" w:rsidRDefault="00EA2BE3" w:rsidP="00EA2BE3">
      <w:pPr>
        <w:rPr>
          <w:rFonts w:ascii="Arial" w:hAnsi="Arial" w:cs="Arial"/>
          <w:b/>
          <w:sz w:val="24"/>
          <w:szCs w:val="24"/>
        </w:rPr>
      </w:pPr>
    </w:p>
    <w:p w14:paraId="71B2FAE1" w14:textId="77777777" w:rsidR="00EA2BE3" w:rsidRDefault="00EA2BE3" w:rsidP="00EA2BE3">
      <w:pPr>
        <w:rPr>
          <w:rFonts w:ascii="Arial" w:hAnsi="Arial" w:cs="Arial"/>
          <w:b/>
          <w:sz w:val="24"/>
          <w:szCs w:val="24"/>
        </w:rPr>
      </w:pPr>
    </w:p>
    <w:p w14:paraId="7A4F8EC5" w14:textId="77777777" w:rsidR="00EA2BE3" w:rsidRDefault="00EA2BE3" w:rsidP="00EA2B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the Union: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For the Employer:</w:t>
      </w:r>
    </w:p>
    <w:p w14:paraId="59251BEB" w14:textId="5FA779A3" w:rsidR="00EA2BE3" w:rsidRDefault="00E4220E" w:rsidP="00EA2BE3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EA93D1F" wp14:editId="0DA66621">
            <wp:extent cx="1064525" cy="4572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303" cy="46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ED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3/31/20</w:t>
      </w:r>
      <w:r w:rsidR="00690ED9">
        <w:rPr>
          <w:rFonts w:ascii="Arial" w:hAnsi="Arial" w:cs="Arial"/>
          <w:b/>
          <w:sz w:val="24"/>
          <w:szCs w:val="24"/>
        </w:rPr>
        <w:tab/>
      </w:r>
      <w:r w:rsidR="00690ED9">
        <w:rPr>
          <w:rFonts w:ascii="Arial" w:hAnsi="Arial" w:cs="Arial"/>
          <w:b/>
          <w:sz w:val="24"/>
          <w:szCs w:val="24"/>
        </w:rPr>
        <w:tab/>
      </w:r>
      <w:r w:rsidR="00690ED9">
        <w:rPr>
          <w:rFonts w:ascii="Arial" w:hAnsi="Arial" w:cs="Arial"/>
          <w:b/>
          <w:sz w:val="24"/>
          <w:szCs w:val="24"/>
        </w:rPr>
        <w:tab/>
      </w:r>
      <w:r w:rsidR="00690ED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9A24E99" wp14:editId="62AE348E">
            <wp:extent cx="1741035" cy="1083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497" cy="115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0ED9">
        <w:rPr>
          <w:rFonts w:ascii="Arial" w:hAnsi="Arial" w:cs="Arial"/>
          <w:b/>
          <w:sz w:val="24"/>
          <w:szCs w:val="24"/>
        </w:rPr>
        <w:t>3/30/2020</w:t>
      </w:r>
    </w:p>
    <w:p w14:paraId="7FACE60D" w14:textId="20218F7C" w:rsidR="00EA2BE3" w:rsidRDefault="00EA2BE3" w:rsidP="00EA2B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________________________________</w:t>
      </w:r>
    </w:p>
    <w:p w14:paraId="27027F34" w14:textId="26FDE793" w:rsidR="00EA2BE3" w:rsidRPr="00EA2BE3" w:rsidRDefault="00EA2BE3" w:rsidP="00EA2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F30B54">
        <w:rPr>
          <w:rFonts w:ascii="Arial" w:hAnsi="Arial" w:cs="Arial"/>
          <w:sz w:val="24"/>
          <w:szCs w:val="24"/>
        </w:rPr>
        <w:t>elissa Unger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667D">
        <w:rPr>
          <w:rFonts w:ascii="Arial" w:hAnsi="Arial" w:cs="Arial"/>
          <w:sz w:val="24"/>
          <w:szCs w:val="24"/>
        </w:rPr>
        <w:t xml:space="preserve">Gretchen </w:t>
      </w:r>
      <w:proofErr w:type="spellStart"/>
      <w:r w:rsidR="0068667D">
        <w:rPr>
          <w:rFonts w:ascii="Arial" w:hAnsi="Arial" w:cs="Arial"/>
          <w:sz w:val="24"/>
          <w:szCs w:val="24"/>
        </w:rPr>
        <w:t>Dubie</w:t>
      </w:r>
      <w:proofErr w:type="spellEnd"/>
      <w:r w:rsidR="00FC416A">
        <w:rPr>
          <w:rFonts w:ascii="Arial" w:hAnsi="Arial" w:cs="Arial"/>
          <w:sz w:val="24"/>
          <w:szCs w:val="24"/>
        </w:rPr>
        <w:t xml:space="preserve"> </w:t>
      </w:r>
      <w:r w:rsidR="00FC416A">
        <w:rPr>
          <w:rFonts w:ascii="Arial" w:hAnsi="Arial" w:cs="Arial"/>
          <w:sz w:val="24"/>
          <w:szCs w:val="24"/>
        </w:rPr>
        <w:tab/>
      </w:r>
      <w:r w:rsidR="00FC41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0F42">
        <w:rPr>
          <w:rFonts w:ascii="Arial" w:hAnsi="Arial" w:cs="Arial"/>
          <w:sz w:val="24"/>
          <w:szCs w:val="24"/>
        </w:rPr>
        <w:t>Date</w:t>
      </w:r>
    </w:p>
    <w:p w14:paraId="25D6B8BF" w14:textId="77777777" w:rsidR="00EA2BE3" w:rsidRPr="00EA2BE3" w:rsidRDefault="00EA2BE3" w:rsidP="00EA2BE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A2BE3" w:rsidRPr="00EA2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E3"/>
    <w:rsid w:val="00041ED2"/>
    <w:rsid w:val="001B5508"/>
    <w:rsid w:val="00265EB7"/>
    <w:rsid w:val="0068667D"/>
    <w:rsid w:val="00690ED9"/>
    <w:rsid w:val="00810F42"/>
    <w:rsid w:val="0089392F"/>
    <w:rsid w:val="009001B0"/>
    <w:rsid w:val="00921DCA"/>
    <w:rsid w:val="00AC5411"/>
    <w:rsid w:val="00E2767B"/>
    <w:rsid w:val="00E4220E"/>
    <w:rsid w:val="00EA2BE3"/>
    <w:rsid w:val="00F30B54"/>
    <w:rsid w:val="00F34EA4"/>
    <w:rsid w:val="00FC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91B3"/>
  <w15:chartTrackingRefBased/>
  <w15:docId w15:val="{813F7459-D891-4B47-B4DA-78574251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F2ED75-9CA7-4AD0-80E7-C1DBB235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Hibler</dc:creator>
  <cp:keywords/>
  <dc:description/>
  <cp:lastModifiedBy>MELISSA UNGER</cp:lastModifiedBy>
  <cp:revision>3</cp:revision>
  <cp:lastPrinted>2020-03-30T20:48:00Z</cp:lastPrinted>
  <dcterms:created xsi:type="dcterms:W3CDTF">2020-03-30T20:53:00Z</dcterms:created>
  <dcterms:modified xsi:type="dcterms:W3CDTF">2020-03-31T16:27:00Z</dcterms:modified>
</cp:coreProperties>
</file>